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644A" w:rsidRDefault="00A7644A">
      <w:r>
        <w:t>1U TP otázky č. 5</w:t>
      </w:r>
    </w:p>
    <w:p w:rsidR="00A7644A" w:rsidRDefault="00A7644A" w:rsidP="00A7644A">
      <w:pPr>
        <w:pStyle w:val="Odstavecseseznamem"/>
        <w:numPr>
          <w:ilvl w:val="0"/>
          <w:numId w:val="2"/>
        </w:numPr>
      </w:pPr>
      <w:r>
        <w:t>K čemu slouží zařízení pro příjem zboží</w:t>
      </w:r>
    </w:p>
    <w:p w:rsidR="00A7644A" w:rsidRDefault="00A7644A" w:rsidP="00A7644A">
      <w:pPr>
        <w:pStyle w:val="Odstavecseseznamem"/>
        <w:numPr>
          <w:ilvl w:val="0"/>
          <w:numId w:val="2"/>
        </w:numPr>
      </w:pPr>
      <w:r>
        <w:t>Co je příjmová rampa</w:t>
      </w:r>
    </w:p>
    <w:p w:rsidR="00A7644A" w:rsidRDefault="00A7644A" w:rsidP="00A7644A">
      <w:pPr>
        <w:pStyle w:val="Odstavecseseznamem"/>
        <w:numPr>
          <w:ilvl w:val="0"/>
          <w:numId w:val="2"/>
        </w:numPr>
      </w:pPr>
      <w:r>
        <w:t>Přístěnný regál a jeho parametry</w:t>
      </w:r>
    </w:p>
    <w:p w:rsidR="00A7644A" w:rsidRDefault="00A7644A" w:rsidP="00A7644A">
      <w:pPr>
        <w:pStyle w:val="Odstavecseseznamem"/>
        <w:numPr>
          <w:ilvl w:val="0"/>
          <w:numId w:val="2"/>
        </w:numPr>
      </w:pPr>
      <w:r>
        <w:t>Co jsou doplňkové prvky regálů</w:t>
      </w:r>
    </w:p>
    <w:sectPr w:rsidR="00A7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CAB"/>
    <w:multiLevelType w:val="hybridMultilevel"/>
    <w:tmpl w:val="204417A6"/>
    <w:lvl w:ilvl="0" w:tplc="45509F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3C0A4C"/>
    <w:multiLevelType w:val="hybridMultilevel"/>
    <w:tmpl w:val="63B211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4A"/>
    <w:rsid w:val="00A7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5B3897"/>
  <w15:chartTrackingRefBased/>
  <w15:docId w15:val="{7023644A-9D9F-A947-8245-49BF53ED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6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2020-11-19T19:04:00Z</dcterms:created>
  <dcterms:modified xsi:type="dcterms:W3CDTF">2020-11-19T19:12:00Z</dcterms:modified>
</cp:coreProperties>
</file>