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0AB0" w:rsidRDefault="00C00AB0">
      <w:r>
        <w:t>1UP otázky č. 6</w:t>
      </w:r>
    </w:p>
    <w:p w:rsidR="00C00AB0" w:rsidRDefault="00C00AB0"/>
    <w:p w:rsidR="00C00AB0" w:rsidRDefault="00C00AB0" w:rsidP="00C00AB0">
      <w:pPr>
        <w:pStyle w:val="Odstavecseseznamem"/>
        <w:numPr>
          <w:ilvl w:val="0"/>
          <w:numId w:val="1"/>
        </w:numPr>
      </w:pPr>
      <w:r>
        <w:t>Jaké jsou nároky na zařízení prodejen a na technické vybavení</w:t>
      </w:r>
    </w:p>
    <w:p w:rsidR="00C00AB0" w:rsidRDefault="00C00AB0" w:rsidP="00C00AB0">
      <w:pPr>
        <w:pStyle w:val="Odstavecseseznamem"/>
        <w:numPr>
          <w:ilvl w:val="0"/>
          <w:numId w:val="1"/>
        </w:numPr>
      </w:pPr>
      <w:r>
        <w:t>Co musí splňovat požadavky na zařízení prodejen v prodejním prostoru</w:t>
      </w:r>
    </w:p>
    <w:p w:rsidR="00C00AB0" w:rsidRDefault="00C00AB0" w:rsidP="00C00AB0">
      <w:pPr>
        <w:pStyle w:val="Odstavecseseznamem"/>
        <w:numPr>
          <w:ilvl w:val="0"/>
          <w:numId w:val="1"/>
        </w:numPr>
      </w:pPr>
      <w:r>
        <w:t>Co jsou ergonomické požadavky v prodejně</w:t>
      </w:r>
    </w:p>
    <w:p w:rsidR="00C00AB0" w:rsidRDefault="00C00AB0" w:rsidP="00C00AB0">
      <w:pPr>
        <w:pStyle w:val="Odstavecseseznamem"/>
        <w:numPr>
          <w:ilvl w:val="0"/>
          <w:numId w:val="1"/>
        </w:numPr>
      </w:pPr>
      <w:r>
        <w:t>Maximální výška pro manipulaci se zbožím</w:t>
      </w:r>
    </w:p>
    <w:p w:rsidR="00C00AB0" w:rsidRDefault="00C00AB0" w:rsidP="00C00AB0">
      <w:pPr>
        <w:pStyle w:val="Odstavecseseznamem"/>
        <w:numPr>
          <w:ilvl w:val="0"/>
          <w:numId w:val="1"/>
        </w:numPr>
      </w:pPr>
      <w:r>
        <w:t>90cm výška platí pro</w:t>
      </w:r>
    </w:p>
    <w:p w:rsidR="00C00AB0" w:rsidRDefault="00C00AB0" w:rsidP="00C00AB0">
      <w:pPr>
        <w:pStyle w:val="Odstavecseseznamem"/>
        <w:numPr>
          <w:ilvl w:val="0"/>
          <w:numId w:val="1"/>
        </w:numPr>
      </w:pPr>
      <w:r>
        <w:t>Funkční požadavky na zařízení vyžadují</w:t>
      </w:r>
    </w:p>
    <w:sectPr w:rsidR="00C00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018F6"/>
    <w:multiLevelType w:val="hybridMultilevel"/>
    <w:tmpl w:val="9062A0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B0"/>
    <w:rsid w:val="00C0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6ECD29"/>
  <w15:chartTrackingRefBased/>
  <w15:docId w15:val="{A8AAADB8-3C6D-2141-8FF6-BE3F1136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0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248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2020-11-27T09:07:00Z</dcterms:created>
  <dcterms:modified xsi:type="dcterms:W3CDTF">2020-11-27T09:11:00Z</dcterms:modified>
</cp:coreProperties>
</file>