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76C1" w:rsidRDefault="001F76C1">
      <w:r>
        <w:t>2U OVO otázky č. 3</w:t>
      </w:r>
    </w:p>
    <w:p w:rsidR="001F76C1" w:rsidRDefault="001F76C1"/>
    <w:p w:rsidR="001F76C1" w:rsidRDefault="001F76C1" w:rsidP="001F76C1">
      <w:pPr>
        <w:pStyle w:val="Odstavecseseznamem"/>
        <w:numPr>
          <w:ilvl w:val="0"/>
          <w:numId w:val="1"/>
        </w:numPr>
      </w:pPr>
      <w:r>
        <w:t>Co ovlivňuje teplota</w:t>
      </w:r>
    </w:p>
    <w:p w:rsidR="001F76C1" w:rsidRDefault="001F76C1" w:rsidP="001F76C1">
      <w:pPr>
        <w:pStyle w:val="Odstavecseseznamem"/>
        <w:numPr>
          <w:ilvl w:val="0"/>
          <w:numId w:val="1"/>
        </w:numPr>
      </w:pPr>
      <w:r>
        <w:t>Nejnáročnější ovocný druh na teplotu</w:t>
      </w:r>
    </w:p>
    <w:p w:rsidR="001F76C1" w:rsidRDefault="006762AC" w:rsidP="001F76C1">
      <w:pPr>
        <w:pStyle w:val="Odstavecseseznamem"/>
        <w:numPr>
          <w:ilvl w:val="0"/>
          <w:numId w:val="1"/>
        </w:numPr>
      </w:pPr>
      <w:r>
        <w:t>Čím jsou poškozovány dřeviny v době vegetačního klidu</w:t>
      </w:r>
    </w:p>
    <w:p w:rsidR="006762AC" w:rsidRDefault="006762AC" w:rsidP="001F76C1">
      <w:pPr>
        <w:pStyle w:val="Odstavecseseznamem"/>
        <w:numPr>
          <w:ilvl w:val="0"/>
          <w:numId w:val="1"/>
        </w:numPr>
      </w:pPr>
      <w:r>
        <w:t>Na jakých faktorech závisí mrazuvzdornost ovocných dřevin</w:t>
      </w:r>
    </w:p>
    <w:p w:rsidR="006762AC" w:rsidRDefault="006762AC" w:rsidP="001F76C1">
      <w:pPr>
        <w:pStyle w:val="Odstavecseseznamem"/>
        <w:numPr>
          <w:ilvl w:val="0"/>
          <w:numId w:val="1"/>
        </w:numPr>
      </w:pPr>
      <w:r>
        <w:t>Preventivní opatření proti mrazovým poškozením</w:t>
      </w:r>
    </w:p>
    <w:p w:rsidR="006762AC" w:rsidRDefault="006762AC" w:rsidP="001F76C1">
      <w:pPr>
        <w:pStyle w:val="Odstavecseseznamem"/>
        <w:numPr>
          <w:ilvl w:val="0"/>
          <w:numId w:val="1"/>
        </w:numPr>
      </w:pPr>
      <w:r>
        <w:t>Mrazová kotlina</w:t>
      </w:r>
    </w:p>
    <w:sectPr w:rsidR="00676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B0895"/>
    <w:multiLevelType w:val="hybridMultilevel"/>
    <w:tmpl w:val="B8703E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1"/>
    <w:rsid w:val="001F76C1"/>
    <w:rsid w:val="006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A22FB2"/>
  <w15:chartTrackingRefBased/>
  <w15:docId w15:val="{FDEE48FA-3087-9540-92BF-AB47CCAA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2020-11-19T20:27:00Z</dcterms:created>
  <dcterms:modified xsi:type="dcterms:W3CDTF">2020-11-19T20:44:00Z</dcterms:modified>
</cp:coreProperties>
</file>