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25CE" w:rsidRDefault="00C025CE">
      <w:r>
        <w:t xml:space="preserve">3A </w:t>
      </w:r>
      <w:proofErr w:type="gramStart"/>
      <w:r>
        <w:t>OVO  otázky</w:t>
      </w:r>
      <w:proofErr w:type="gramEnd"/>
      <w:r>
        <w:t xml:space="preserve"> č. 6</w:t>
      </w:r>
    </w:p>
    <w:p w:rsidR="00C025CE" w:rsidRDefault="00C025CE"/>
    <w:p w:rsidR="00C025CE" w:rsidRDefault="00C025CE" w:rsidP="00C025CE">
      <w:pPr>
        <w:pStyle w:val="Odstavecseseznamem"/>
        <w:numPr>
          <w:ilvl w:val="0"/>
          <w:numId w:val="1"/>
        </w:numPr>
      </w:pPr>
      <w:r>
        <w:t>Napiš a seřaď odrůdy hrušní tak, aby postupně dozrávaly od léta až do zimy, vyber některé zástupce letních, podzimních a zimních odrůd</w:t>
      </w:r>
    </w:p>
    <w:sectPr w:rsidR="00C02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1006B3"/>
    <w:multiLevelType w:val="hybridMultilevel"/>
    <w:tmpl w:val="E0603C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5CE"/>
    <w:rsid w:val="00C0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8D62B9"/>
  <w15:chartTrackingRefBased/>
  <w15:docId w15:val="{E0BD38FA-C6DE-3245-B251-F65971CA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2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134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m31213</dc:creator>
  <cp:keywords/>
  <dc:description/>
  <cp:lastModifiedBy>m31213</cp:lastModifiedBy>
  <cp:revision>1</cp:revision>
  <dcterms:created xsi:type="dcterms:W3CDTF">2020-11-27T09:14:00Z</dcterms:created>
  <dcterms:modified xsi:type="dcterms:W3CDTF">2020-11-27T09:15:00Z</dcterms:modified>
</cp:coreProperties>
</file>