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A3A" w:rsidRDefault="00906A3A">
      <w:r>
        <w:t>3U TP otázky č. 3</w:t>
      </w:r>
    </w:p>
    <w:p w:rsidR="00906A3A" w:rsidRDefault="00906A3A"/>
    <w:p w:rsidR="00906A3A" w:rsidRDefault="00906A3A" w:rsidP="00906A3A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je  roznáškový</w:t>
      </w:r>
      <w:proofErr w:type="gramEnd"/>
      <w:r>
        <w:t xml:space="preserve"> prodej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Kde se používají pojízdné prodejny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Popiš prodej zboží na splátky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Základní podmínky k uzavření smlouvy k prodeji na splátky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Hotovostní platební styk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Bezhotovostní platební styk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Platební karta</w:t>
      </w:r>
    </w:p>
    <w:p w:rsidR="00906A3A" w:rsidRDefault="00906A3A" w:rsidP="00906A3A">
      <w:pPr>
        <w:pStyle w:val="Odstavecseseznamem"/>
        <w:numPr>
          <w:ilvl w:val="0"/>
          <w:numId w:val="1"/>
        </w:numPr>
      </w:pPr>
      <w:r>
        <w:t>Šek - funkce</w:t>
      </w:r>
    </w:p>
    <w:sectPr w:rsidR="0090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D43"/>
    <w:multiLevelType w:val="hybridMultilevel"/>
    <w:tmpl w:val="8ED4D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3A"/>
    <w:rsid w:val="009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9C113"/>
  <w15:chartTrackingRefBased/>
  <w15:docId w15:val="{FE07BD53-FE76-A64C-885E-B076F23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2020-11-05T08:01:00Z</dcterms:created>
  <dcterms:modified xsi:type="dcterms:W3CDTF">2020-11-05T08:04:00Z</dcterms:modified>
</cp:coreProperties>
</file>