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5795" w:rsidRDefault="00A25795">
      <w:proofErr w:type="gramStart"/>
      <w:r>
        <w:t>3A</w:t>
      </w:r>
      <w:proofErr w:type="gramEnd"/>
      <w:r>
        <w:t xml:space="preserve"> OVO </w:t>
      </w:r>
      <w:proofErr w:type="spellStart"/>
      <w:r>
        <w:t>ot</w:t>
      </w:r>
      <w:proofErr w:type="spellEnd"/>
      <w:r>
        <w:t>. 1/1 leden třešně</w:t>
      </w:r>
    </w:p>
    <w:p w:rsidR="00A25795" w:rsidRDefault="00A25795"/>
    <w:p w:rsidR="00A25795" w:rsidRDefault="00A25795" w:rsidP="00A25795">
      <w:pPr>
        <w:pStyle w:val="Odstavecseseznamem"/>
        <w:numPr>
          <w:ilvl w:val="0"/>
          <w:numId w:val="1"/>
        </w:numPr>
      </w:pPr>
      <w:r>
        <w:t>Jaké látky obsahují plody třešní</w:t>
      </w:r>
    </w:p>
    <w:p w:rsidR="00A25795" w:rsidRDefault="00A25795" w:rsidP="00A25795">
      <w:pPr>
        <w:pStyle w:val="Odstavecseseznamem"/>
        <w:numPr>
          <w:ilvl w:val="0"/>
          <w:numId w:val="1"/>
        </w:numPr>
      </w:pPr>
      <w:r>
        <w:t>Botanické zařazení třešní</w:t>
      </w:r>
    </w:p>
    <w:p w:rsidR="00A25795" w:rsidRDefault="00A25795" w:rsidP="00A25795">
      <w:pPr>
        <w:pStyle w:val="Odstavecseseznamem"/>
        <w:numPr>
          <w:ilvl w:val="0"/>
          <w:numId w:val="1"/>
        </w:numPr>
      </w:pPr>
      <w:r>
        <w:t>Popiš tři odrůdy třešní</w:t>
      </w:r>
    </w:p>
    <w:sectPr w:rsidR="00A2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8408A"/>
    <w:multiLevelType w:val="hybridMultilevel"/>
    <w:tmpl w:val="49A25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95"/>
    <w:rsid w:val="00A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C182F"/>
  <w15:chartTrackingRefBased/>
  <w15:docId w15:val="{2F815DE0-4D8F-0C41-BDE2-1F146E6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2021-01-07T14:27:00Z</dcterms:created>
  <dcterms:modified xsi:type="dcterms:W3CDTF">2021-01-07T14:30:00Z</dcterms:modified>
</cp:coreProperties>
</file>