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B2F9" w14:textId="75459A69" w:rsidR="00D1024B" w:rsidRDefault="00D1024B">
      <w:r>
        <w:t>2U TP 1/2 únor</w:t>
      </w:r>
    </w:p>
    <w:p w14:paraId="0A41988C" w14:textId="1185E3A4" w:rsidR="00D1024B" w:rsidRDefault="00D1024B"/>
    <w:p w14:paraId="587AC792" w14:textId="3CA672FB" w:rsidR="00D1024B" w:rsidRDefault="00D1024B" w:rsidP="00D1024B">
      <w:pPr>
        <w:pStyle w:val="Odstavecseseznamem"/>
        <w:numPr>
          <w:ilvl w:val="0"/>
          <w:numId w:val="1"/>
        </w:numPr>
      </w:pPr>
      <w:r>
        <w:t>Jaká je funkce maloobchodu</w:t>
      </w:r>
    </w:p>
    <w:p w14:paraId="5895EAE9" w14:textId="21ECE3C1" w:rsidR="00D1024B" w:rsidRDefault="00D1024B" w:rsidP="00D1024B">
      <w:pPr>
        <w:pStyle w:val="Odstavecseseznamem"/>
        <w:numPr>
          <w:ilvl w:val="0"/>
          <w:numId w:val="1"/>
        </w:numPr>
      </w:pPr>
      <w:r>
        <w:t>Úkoly provozní jednotky jsou</w:t>
      </w:r>
    </w:p>
    <w:p w14:paraId="17EA2547" w14:textId="01F7B1F2" w:rsidR="00D1024B" w:rsidRDefault="00D1024B" w:rsidP="00D1024B">
      <w:pPr>
        <w:pStyle w:val="Odstavecseseznamem"/>
        <w:numPr>
          <w:ilvl w:val="0"/>
          <w:numId w:val="1"/>
        </w:numPr>
      </w:pPr>
      <w:r>
        <w:t>V čem je význam maloobchodu</w:t>
      </w:r>
    </w:p>
    <w:p w14:paraId="1672521B" w14:textId="4FEBCB57" w:rsidR="00D1024B" w:rsidRDefault="00D1024B" w:rsidP="00D1024B">
      <w:pPr>
        <w:pStyle w:val="Odstavecseseznamem"/>
        <w:numPr>
          <w:ilvl w:val="0"/>
          <w:numId w:val="1"/>
        </w:numPr>
      </w:pPr>
      <w:r>
        <w:t>Na který skutečnostech</w:t>
      </w:r>
      <w:r w:rsidR="009B60A8">
        <w:t xml:space="preserve"> závisí hustota maloobchodní sítě</w:t>
      </w:r>
    </w:p>
    <w:p w14:paraId="23E4A272" w14:textId="052333AA" w:rsidR="009B60A8" w:rsidRDefault="009B60A8" w:rsidP="00D1024B">
      <w:pPr>
        <w:pStyle w:val="Odstavecseseznamem"/>
        <w:numPr>
          <w:ilvl w:val="0"/>
          <w:numId w:val="1"/>
        </w:numPr>
      </w:pPr>
      <w:r>
        <w:t>Akční rádius prodejny</w:t>
      </w:r>
    </w:p>
    <w:p w14:paraId="3281C40B" w14:textId="61578B17" w:rsidR="009B60A8" w:rsidRDefault="009B60A8" w:rsidP="00D1024B">
      <w:pPr>
        <w:pStyle w:val="Odstavecseseznamem"/>
        <w:numPr>
          <w:ilvl w:val="0"/>
          <w:numId w:val="1"/>
        </w:numPr>
      </w:pPr>
      <w:r>
        <w:t>Předpoklad úspěšné činnosti maloobchodu je</w:t>
      </w:r>
    </w:p>
    <w:p w14:paraId="767FECC2" w14:textId="75E7DB0B" w:rsidR="009B60A8" w:rsidRDefault="009B60A8" w:rsidP="00D1024B">
      <w:pPr>
        <w:pStyle w:val="Odstavecseseznamem"/>
        <w:numPr>
          <w:ilvl w:val="0"/>
          <w:numId w:val="1"/>
        </w:numPr>
      </w:pPr>
      <w:r>
        <w:t>Zásady obchodní činnosti maloobchodu jsou</w:t>
      </w:r>
    </w:p>
    <w:sectPr w:rsidR="009B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7ECB"/>
    <w:multiLevelType w:val="hybridMultilevel"/>
    <w:tmpl w:val="C018C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B"/>
    <w:rsid w:val="009B60A8"/>
    <w:rsid w:val="00D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BE687"/>
  <w15:chartTrackingRefBased/>
  <w15:docId w15:val="{6CB620B5-4140-2841-87B7-4F53446C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2021-02-15T10:20:00Z</dcterms:created>
  <dcterms:modified xsi:type="dcterms:W3CDTF">2021-02-15T10:32:00Z</dcterms:modified>
</cp:coreProperties>
</file>