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16B8" w14:textId="2A1509A1" w:rsidR="00F61CE4" w:rsidRDefault="00F61CE4">
      <w:r>
        <w:t>2U OVO</w:t>
      </w:r>
    </w:p>
    <w:p w14:paraId="041F210F" w14:textId="3943FF70" w:rsidR="00F61CE4" w:rsidRDefault="00F61CE4"/>
    <w:p w14:paraId="00AB2E01" w14:textId="1D316BB8" w:rsidR="00F61CE4" w:rsidRDefault="00F61CE4" w:rsidP="00F61CE4">
      <w:pPr>
        <w:pStyle w:val="Odstavecseseznamem"/>
        <w:numPr>
          <w:ilvl w:val="0"/>
          <w:numId w:val="1"/>
        </w:numPr>
      </w:pPr>
      <w:r>
        <w:t>Proč se přeroubovávají ovocné stromy</w:t>
      </w:r>
    </w:p>
    <w:p w14:paraId="0BFE2F5D" w14:textId="10561398" w:rsidR="00F61CE4" w:rsidRDefault="00F61CE4" w:rsidP="00F61CE4">
      <w:pPr>
        <w:pStyle w:val="Odstavecseseznamem"/>
        <w:numPr>
          <w:ilvl w:val="0"/>
          <w:numId w:val="1"/>
        </w:numPr>
      </w:pPr>
      <w:r>
        <w:t>Které ovocné druhy se přeroubovávají nejčastěji</w:t>
      </w:r>
    </w:p>
    <w:p w14:paraId="4B28E977" w14:textId="7BA96438" w:rsidR="00F61CE4" w:rsidRDefault="00F61CE4" w:rsidP="00F61CE4">
      <w:pPr>
        <w:pStyle w:val="Odstavecseseznamem"/>
        <w:numPr>
          <w:ilvl w:val="0"/>
          <w:numId w:val="1"/>
        </w:numPr>
      </w:pPr>
      <w:r>
        <w:t>Kdy a čím se přeroubovávají ovocné stromy</w:t>
      </w:r>
    </w:p>
    <w:p w14:paraId="2C76AC2F" w14:textId="46534D26" w:rsidR="00F61CE4" w:rsidRDefault="00F61CE4" w:rsidP="00F61CE4">
      <w:pPr>
        <w:pStyle w:val="Odstavecseseznamem"/>
        <w:numPr>
          <w:ilvl w:val="0"/>
          <w:numId w:val="1"/>
        </w:numPr>
      </w:pPr>
      <w:r>
        <w:t>Jakým způsobem řežeme větve</w:t>
      </w:r>
    </w:p>
    <w:p w14:paraId="04C38F96" w14:textId="72A71FEC" w:rsidR="00F61CE4" w:rsidRDefault="00F61CE4" w:rsidP="00F61CE4">
      <w:pPr>
        <w:pStyle w:val="Odstavecseseznamem"/>
        <w:numPr>
          <w:ilvl w:val="0"/>
          <w:numId w:val="1"/>
        </w:numPr>
      </w:pPr>
      <w:r>
        <w:t>Co  musíme udělat ihned po řezu</w:t>
      </w:r>
    </w:p>
    <w:sectPr w:rsidR="00F6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21955"/>
    <w:multiLevelType w:val="hybridMultilevel"/>
    <w:tmpl w:val="EFC28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E4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80A8B"/>
  <w15:chartTrackingRefBased/>
  <w15:docId w15:val="{2071D9D8-3CA2-2E4A-9AE0-1C64F503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2021-04-08T11:10:00Z</dcterms:created>
  <dcterms:modified xsi:type="dcterms:W3CDTF">2021-04-08T11:16:00Z</dcterms:modified>
</cp:coreProperties>
</file>